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F3694" w14:textId="77777777" w:rsidR="002D66B6" w:rsidRDefault="002D66B6" w:rsidP="002D6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BONDE</w:t>
      </w:r>
      <w:r>
        <w:rPr>
          <w:rFonts w:ascii="Times New Roman" w:hAnsi="Times New Roman" w:cs="Times New Roman"/>
        </w:rPr>
        <w:t xml:space="preserve">        (fl.1484)</w:t>
      </w:r>
    </w:p>
    <w:p w14:paraId="775DA514" w14:textId="77777777" w:rsidR="002D66B6" w:rsidRDefault="002D66B6" w:rsidP="002D6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Newport, Essex. Yeoman.</w:t>
      </w:r>
    </w:p>
    <w:p w14:paraId="5E92DDE2" w14:textId="77777777" w:rsidR="002D66B6" w:rsidRDefault="002D66B6" w:rsidP="002D66B6">
      <w:pPr>
        <w:rPr>
          <w:rFonts w:ascii="Times New Roman" w:hAnsi="Times New Roman" w:cs="Times New Roman"/>
        </w:rPr>
      </w:pPr>
    </w:p>
    <w:p w14:paraId="43571D6A" w14:textId="77777777" w:rsidR="002D66B6" w:rsidRDefault="002D66B6" w:rsidP="002D66B6">
      <w:pPr>
        <w:rPr>
          <w:rFonts w:ascii="Times New Roman" w:hAnsi="Times New Roman" w:cs="Times New Roman"/>
        </w:rPr>
      </w:pPr>
    </w:p>
    <w:p w14:paraId="00103E15" w14:textId="77777777" w:rsidR="002D66B6" w:rsidRDefault="002D66B6" w:rsidP="002D6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Sturgeon, Sheriff of Essex and Hertfordshire(q.v.), brought a plaint</w:t>
      </w:r>
    </w:p>
    <w:p w14:paraId="0A2A658D" w14:textId="77777777" w:rsidR="002D66B6" w:rsidRDefault="002D66B6" w:rsidP="002D6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Thomas </w:t>
      </w:r>
      <w:proofErr w:type="spellStart"/>
      <w:r>
        <w:rPr>
          <w:rFonts w:ascii="Times New Roman" w:hAnsi="Times New Roman" w:cs="Times New Roman"/>
        </w:rPr>
        <w:t>Tabur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Margaretting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786955D" w14:textId="77777777" w:rsidR="002D66B6" w:rsidRDefault="002D66B6" w:rsidP="002D66B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Woodham Ferrers(q.v.), John </w:t>
      </w:r>
      <w:proofErr w:type="spellStart"/>
      <w:r>
        <w:rPr>
          <w:rFonts w:ascii="Times New Roman" w:hAnsi="Times New Roman" w:cs="Times New Roman"/>
        </w:rPr>
        <w:t>Bygland</w:t>
      </w:r>
      <w:proofErr w:type="spellEnd"/>
      <w:r>
        <w:rPr>
          <w:rFonts w:ascii="Times New Roman" w:hAnsi="Times New Roman" w:cs="Times New Roman"/>
        </w:rPr>
        <w:t xml:space="preserve"> of Chelmsford(q.v.) and John </w:t>
      </w:r>
      <w:proofErr w:type="spellStart"/>
      <w:r>
        <w:rPr>
          <w:rFonts w:ascii="Times New Roman" w:hAnsi="Times New Roman" w:cs="Times New Roman"/>
        </w:rPr>
        <w:t>Webbe</w:t>
      </w:r>
      <w:proofErr w:type="spellEnd"/>
      <w:r>
        <w:rPr>
          <w:rFonts w:ascii="Times New Roman" w:hAnsi="Times New Roman" w:cs="Times New Roman"/>
        </w:rPr>
        <w:t xml:space="preserve"> of Heydon(q.v.).</w:t>
      </w:r>
    </w:p>
    <w:p w14:paraId="211CC854" w14:textId="77777777" w:rsidR="002D66B6" w:rsidRDefault="002D66B6" w:rsidP="002D66B6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683E00FE" w14:textId="77777777" w:rsidR="002D66B6" w:rsidRDefault="002D66B6" w:rsidP="002D66B6">
      <w:pPr>
        <w:rPr>
          <w:rFonts w:ascii="Times New Roman" w:hAnsi="Times New Roman" w:cs="Times New Roman"/>
        </w:rPr>
      </w:pPr>
    </w:p>
    <w:p w14:paraId="2DB90D08" w14:textId="77777777" w:rsidR="002D66B6" w:rsidRDefault="002D66B6" w:rsidP="002D66B6">
      <w:pPr>
        <w:rPr>
          <w:rFonts w:ascii="Times New Roman" w:hAnsi="Times New Roman" w:cs="Times New Roman"/>
        </w:rPr>
      </w:pPr>
    </w:p>
    <w:p w14:paraId="2F35AFF1" w14:textId="77777777" w:rsidR="002D66B6" w:rsidRDefault="002D66B6" w:rsidP="002D66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2019</w:t>
      </w:r>
    </w:p>
    <w:p w14:paraId="1EF65707" w14:textId="77777777" w:rsidR="006B2F86" w:rsidRPr="00E71FC3" w:rsidRDefault="002D66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C1460" w14:textId="77777777" w:rsidR="002D66B6" w:rsidRDefault="002D66B6" w:rsidP="00E71FC3">
      <w:r>
        <w:separator/>
      </w:r>
    </w:p>
  </w:endnote>
  <w:endnote w:type="continuationSeparator" w:id="0">
    <w:p w14:paraId="1221515A" w14:textId="77777777" w:rsidR="002D66B6" w:rsidRDefault="002D66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4BB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57936" w14:textId="77777777" w:rsidR="002D66B6" w:rsidRDefault="002D66B6" w:rsidP="00E71FC3">
      <w:r>
        <w:separator/>
      </w:r>
    </w:p>
  </w:footnote>
  <w:footnote w:type="continuationSeparator" w:id="0">
    <w:p w14:paraId="73BF66CF" w14:textId="77777777" w:rsidR="002D66B6" w:rsidRDefault="002D66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6B6"/>
    <w:rsid w:val="001A7C09"/>
    <w:rsid w:val="002D66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114CE"/>
  <w15:chartTrackingRefBased/>
  <w15:docId w15:val="{2B4D41A6-FDB4-465F-B56D-14A55CEE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6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D66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2019-02-06T19:48:00Z</dcterms:created>
  <dcterms:modified xsi:type="dcterms:W3CDTF">2019-02-06T19:48:00Z</dcterms:modified>
</cp:coreProperties>
</file>